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65BD3" w14:textId="77777777" w:rsidR="00353F9E" w:rsidRPr="00656B97" w:rsidRDefault="00353F9E" w:rsidP="00656B97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8B2FAA" w:rsidRPr="008B2FAA" w14:paraId="0DC92397" w14:textId="77777777" w:rsidTr="008B2FAA">
        <w:tc>
          <w:tcPr>
            <w:tcW w:w="4111" w:type="dxa"/>
            <w:hideMark/>
          </w:tcPr>
          <w:p w14:paraId="6D55C08F" w14:textId="77777777" w:rsidR="008B2FAA" w:rsidRPr="008B2FAA" w:rsidRDefault="008B2FAA" w:rsidP="008B2FA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8B2FAA">
              <w:rPr>
                <w:rFonts w:ascii="Times New Roman" w:hAnsi="Times New Roman"/>
                <w:b/>
                <w:noProof/>
                <w:sz w:val="24"/>
                <w:szCs w:val="24"/>
                <w:lang w:val="hr-HR"/>
              </w:rPr>
              <w:drawing>
                <wp:inline distT="0" distB="0" distL="0" distR="0" wp14:anchorId="0B81B298" wp14:editId="09AD2AC4">
                  <wp:extent cx="371475" cy="476250"/>
                  <wp:effectExtent l="0" t="0" r="9525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FAA" w:rsidRPr="008B2FAA" w14:paraId="30D341B4" w14:textId="77777777" w:rsidTr="008B2FAA">
        <w:tc>
          <w:tcPr>
            <w:tcW w:w="4111" w:type="dxa"/>
            <w:hideMark/>
          </w:tcPr>
          <w:p w14:paraId="78671239" w14:textId="77777777" w:rsidR="008B2FAA" w:rsidRPr="008B2FAA" w:rsidRDefault="008B2FAA" w:rsidP="008B2FAA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8B2FAA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REPUBLIKA HRVATSKA ZAGREBAČKA ŽUPANIJA</w:t>
            </w:r>
          </w:p>
          <w:p w14:paraId="253301A8" w14:textId="77777777" w:rsidR="008B2FAA" w:rsidRPr="008B2FAA" w:rsidRDefault="008B2FAA" w:rsidP="008B2FAA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8B2FAA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           GRAD VELIKA GORICA                 </w:t>
            </w:r>
          </w:p>
        </w:tc>
      </w:tr>
    </w:tbl>
    <w:p w14:paraId="338C6EA8" w14:textId="77777777" w:rsidR="008B2FAA" w:rsidRPr="008B2FAA" w:rsidRDefault="008B2FAA" w:rsidP="008B2FAA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hr-HR"/>
        </w:rPr>
      </w:pPr>
      <w:r w:rsidRPr="008B2FAA">
        <w:rPr>
          <w:rFonts w:ascii="Times New Roman" w:hAnsi="Times New Roman"/>
          <w:b/>
          <w:sz w:val="24"/>
          <w:szCs w:val="24"/>
          <w:lang w:val="hr-HR"/>
        </w:rPr>
        <w:t xml:space="preserve">               GRADSKO VIJEĆE</w:t>
      </w:r>
    </w:p>
    <w:p w14:paraId="2D7DFBD3" w14:textId="77777777" w:rsidR="008B2FAA" w:rsidRPr="008B2FAA" w:rsidRDefault="008B2FAA" w:rsidP="008B2FAA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  <w:lang w:val="hr-HR"/>
        </w:rPr>
      </w:pPr>
    </w:p>
    <w:p w14:paraId="55328A7E" w14:textId="1F2D0EAE" w:rsidR="008B2FAA" w:rsidRPr="008B2FAA" w:rsidRDefault="008B2FAA" w:rsidP="008B2FAA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hr-HR"/>
        </w:rPr>
      </w:pPr>
      <w:r w:rsidRPr="008B2FAA">
        <w:rPr>
          <w:rFonts w:ascii="Times New Roman" w:hAnsi="Times New Roman"/>
          <w:sz w:val="24"/>
          <w:szCs w:val="24"/>
          <w:lang w:val="hr-HR"/>
        </w:rPr>
        <w:t>KLASA:024-01/2026-04/</w:t>
      </w:r>
      <w:r w:rsidR="00103115">
        <w:rPr>
          <w:rFonts w:ascii="Times New Roman" w:hAnsi="Times New Roman"/>
          <w:sz w:val="24"/>
          <w:szCs w:val="24"/>
          <w:lang w:val="hr-HR"/>
        </w:rPr>
        <w:t>59</w:t>
      </w:r>
      <w:bookmarkStart w:id="0" w:name="_GoBack"/>
      <w:bookmarkEnd w:id="0"/>
    </w:p>
    <w:p w14:paraId="0EF7F07F" w14:textId="77777777" w:rsidR="008B2FAA" w:rsidRPr="008B2FAA" w:rsidRDefault="008B2FAA" w:rsidP="008B2FAA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hr-HR"/>
        </w:rPr>
      </w:pPr>
      <w:r w:rsidRPr="008B2FAA">
        <w:rPr>
          <w:rFonts w:ascii="Times New Roman" w:hAnsi="Times New Roman"/>
          <w:sz w:val="24"/>
          <w:szCs w:val="24"/>
          <w:lang w:val="hr-HR"/>
        </w:rPr>
        <w:t>URBROJ:238-31-02-2026-01</w:t>
      </w:r>
    </w:p>
    <w:p w14:paraId="58D2011E" w14:textId="77777777" w:rsidR="008B2FAA" w:rsidRPr="008B2FAA" w:rsidRDefault="008B2FAA" w:rsidP="008B2FAA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hr-HR"/>
        </w:rPr>
      </w:pPr>
      <w:r w:rsidRPr="008B2FAA">
        <w:rPr>
          <w:rFonts w:ascii="Times New Roman" w:hAnsi="Times New Roman"/>
          <w:sz w:val="24"/>
          <w:szCs w:val="24"/>
          <w:lang w:val="hr-HR"/>
        </w:rPr>
        <w:t>U Velikoj Gorici, 18. kolovoza 2026.</w:t>
      </w:r>
    </w:p>
    <w:p w14:paraId="6F8B654C" w14:textId="77777777" w:rsidR="00A71168" w:rsidRPr="00656B97" w:rsidRDefault="00A71168" w:rsidP="00656B9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51BA0899" w14:textId="710EFFED" w:rsidR="00A71168" w:rsidRPr="00656B97" w:rsidRDefault="00A71168" w:rsidP="00656B97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Na temelju članka 33. Statuta Grada Velike Gorice (Službeni glasnik Grada Velike Gorice br. 1/21), a u svezi s člankom 16. i 32.  </w:t>
      </w:r>
      <w:r w:rsidR="00665677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Statuta 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Javne vatrogasne postrojbe Velika Gorica, Gradsko vijeće Grada Velike Gorice na </w:t>
      </w:r>
      <w:r w:rsidR="008B2FAA">
        <w:rPr>
          <w:rFonts w:asciiTheme="minorHAnsi" w:hAnsiTheme="minorHAnsi" w:cstheme="minorHAnsi"/>
          <w:sz w:val="24"/>
          <w:szCs w:val="24"/>
          <w:lang w:val="hr-HR"/>
        </w:rPr>
        <w:t>7.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sjednici, održanoj dana  </w:t>
      </w:r>
      <w:r w:rsidR="008B2FAA">
        <w:rPr>
          <w:rFonts w:asciiTheme="minorHAnsi" w:hAnsiTheme="minorHAnsi" w:cstheme="minorHAnsi"/>
          <w:sz w:val="24"/>
          <w:szCs w:val="24"/>
          <w:lang w:val="hr-HR"/>
        </w:rPr>
        <w:t>18. kolovoza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20</w:t>
      </w:r>
      <w:r w:rsidR="00F94C03">
        <w:rPr>
          <w:rFonts w:asciiTheme="minorHAnsi" w:hAnsiTheme="minorHAnsi" w:cstheme="minorHAnsi"/>
          <w:sz w:val="24"/>
          <w:szCs w:val="24"/>
          <w:lang w:val="hr-HR"/>
        </w:rPr>
        <w:t>26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>. godine, donijelo je</w:t>
      </w:r>
    </w:p>
    <w:p w14:paraId="68E8B650" w14:textId="77777777" w:rsidR="00A71168" w:rsidRPr="00656B97" w:rsidRDefault="00A71168" w:rsidP="00656B97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1CEB129D" w14:textId="77777777" w:rsidR="00A71168" w:rsidRPr="00656B97" w:rsidRDefault="00A71168" w:rsidP="00656B97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0135DB5E" w14:textId="77777777" w:rsidR="00A71168" w:rsidRPr="00656B97" w:rsidRDefault="00A71168" w:rsidP="00656B97">
      <w:pPr>
        <w:pStyle w:val="Naslov1"/>
        <w:rPr>
          <w:rFonts w:asciiTheme="minorHAnsi" w:hAnsiTheme="minorHAnsi" w:cstheme="minorHAnsi"/>
        </w:rPr>
      </w:pPr>
      <w:r w:rsidRPr="00656B97">
        <w:rPr>
          <w:rFonts w:asciiTheme="minorHAnsi" w:hAnsiTheme="minorHAnsi" w:cstheme="minorHAnsi"/>
        </w:rPr>
        <w:t>Z A K LJ U Č A K</w:t>
      </w:r>
      <w:r w:rsidR="00E9453D" w:rsidRPr="00656B97">
        <w:rPr>
          <w:rFonts w:asciiTheme="minorHAnsi" w:hAnsiTheme="minorHAnsi" w:cstheme="minorHAnsi"/>
        </w:rPr>
        <w:br/>
      </w:r>
    </w:p>
    <w:p w14:paraId="0A2D5FD2" w14:textId="77777777" w:rsidR="00E9453D" w:rsidRPr="00656B97" w:rsidRDefault="00E9453D" w:rsidP="00656B97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sz w:val="24"/>
          <w:szCs w:val="24"/>
          <w:lang w:val="hr-HR"/>
        </w:rPr>
        <w:t>o prihvaćanju Izvješća o radu Javne vatrogasne postrojbe Velika Gorica za 202</w:t>
      </w:r>
      <w:r w:rsidR="00F94C03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. godinu i 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br/>
      </w:r>
      <w:r w:rsidR="00B926CA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Godišnji izvještaj o izvršenju financijskog plana </w:t>
      </w:r>
      <w:r w:rsidR="00AD7885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Javne vatrogasne postrojbe Velika Gorica 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>za 202</w:t>
      </w:r>
      <w:r w:rsidR="00F94C03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>. godinu</w:t>
      </w:r>
    </w:p>
    <w:p w14:paraId="09C1B763" w14:textId="77777777" w:rsidR="00A71168" w:rsidRPr="00656B97" w:rsidRDefault="00A71168" w:rsidP="00656B97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844657" w14:textId="77777777" w:rsidR="00A71168" w:rsidRPr="00656B97" w:rsidRDefault="00A71168" w:rsidP="00656B97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  <w:lang w:val="hr-HR"/>
        </w:rPr>
      </w:pPr>
    </w:p>
    <w:p w14:paraId="2D8B4AED" w14:textId="77777777" w:rsidR="00A71168" w:rsidRPr="00656B97" w:rsidRDefault="00A71168" w:rsidP="00656B97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b/>
          <w:bCs/>
          <w:sz w:val="24"/>
          <w:szCs w:val="24"/>
          <w:lang w:val="hr-HR"/>
        </w:rPr>
        <w:t>I.</w:t>
      </w:r>
    </w:p>
    <w:p w14:paraId="53C63F56" w14:textId="77777777" w:rsidR="00E9453D" w:rsidRPr="00656B97" w:rsidRDefault="00E9453D" w:rsidP="00656B97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bCs/>
          <w:sz w:val="24"/>
          <w:szCs w:val="24"/>
          <w:lang w:val="hr-HR"/>
        </w:rPr>
        <w:t>Prihvaća se Izvješće o radu Javne vatrogasne postrojbe za 202</w:t>
      </w:r>
      <w:r w:rsidR="00F94C03">
        <w:rPr>
          <w:rFonts w:asciiTheme="minorHAnsi" w:hAnsiTheme="minorHAnsi" w:cstheme="minorHAnsi"/>
          <w:bCs/>
          <w:sz w:val="24"/>
          <w:szCs w:val="24"/>
          <w:lang w:val="hr-HR"/>
        </w:rPr>
        <w:t>5</w:t>
      </w:r>
      <w:r w:rsidRPr="00656B97">
        <w:rPr>
          <w:rFonts w:asciiTheme="minorHAnsi" w:hAnsiTheme="minorHAnsi" w:cstheme="minorHAnsi"/>
          <w:bCs/>
          <w:sz w:val="24"/>
          <w:szCs w:val="24"/>
          <w:lang w:val="hr-HR"/>
        </w:rPr>
        <w:t xml:space="preserve">. godinu i </w:t>
      </w:r>
      <w:r w:rsidR="00B926CA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Godišnji izvještaj o izvršenju financijskog plana </w:t>
      </w:r>
      <w:r w:rsidR="00AD7885" w:rsidRPr="00656B97">
        <w:rPr>
          <w:rFonts w:asciiTheme="minorHAnsi" w:hAnsiTheme="minorHAnsi" w:cstheme="minorHAnsi"/>
          <w:bCs/>
          <w:sz w:val="24"/>
          <w:szCs w:val="24"/>
          <w:lang w:val="hr-HR"/>
        </w:rPr>
        <w:t>Javne vatrogasne postrojbe Velika Gorica</w:t>
      </w:r>
      <w:r w:rsidRPr="00656B97">
        <w:rPr>
          <w:rFonts w:asciiTheme="minorHAnsi" w:hAnsiTheme="minorHAnsi" w:cstheme="minorHAnsi"/>
          <w:bCs/>
          <w:sz w:val="24"/>
          <w:szCs w:val="24"/>
          <w:lang w:val="hr-HR"/>
        </w:rPr>
        <w:t xml:space="preserve"> za 202</w:t>
      </w:r>
      <w:r w:rsidR="00F94C03">
        <w:rPr>
          <w:rFonts w:asciiTheme="minorHAnsi" w:hAnsiTheme="minorHAnsi" w:cstheme="minorHAnsi"/>
          <w:bCs/>
          <w:sz w:val="24"/>
          <w:szCs w:val="24"/>
          <w:lang w:val="hr-HR"/>
        </w:rPr>
        <w:t>5</w:t>
      </w:r>
      <w:r w:rsidRPr="00656B97">
        <w:rPr>
          <w:rFonts w:asciiTheme="minorHAnsi" w:hAnsiTheme="minorHAnsi" w:cstheme="minorHAnsi"/>
          <w:bCs/>
          <w:sz w:val="24"/>
          <w:szCs w:val="24"/>
          <w:lang w:val="hr-HR"/>
        </w:rPr>
        <w:t>. godinu</w:t>
      </w:r>
      <w:r w:rsidR="00F94C03">
        <w:rPr>
          <w:rFonts w:asciiTheme="minorHAnsi" w:hAnsiTheme="minorHAnsi" w:cstheme="minorHAnsi"/>
          <w:bCs/>
          <w:sz w:val="24"/>
          <w:szCs w:val="24"/>
          <w:lang w:val="hr-HR"/>
        </w:rPr>
        <w:t>.</w:t>
      </w:r>
    </w:p>
    <w:p w14:paraId="7778ACE4" w14:textId="77777777" w:rsidR="00A71168" w:rsidRPr="00656B97" w:rsidRDefault="00A71168" w:rsidP="00656B97">
      <w:pPr>
        <w:spacing w:line="360" w:lineRule="auto"/>
        <w:ind w:firstLine="708"/>
        <w:jc w:val="both"/>
        <w:rPr>
          <w:rFonts w:asciiTheme="minorHAnsi" w:hAnsiTheme="minorHAnsi" w:cstheme="minorHAnsi"/>
          <w:bCs/>
          <w:sz w:val="24"/>
          <w:szCs w:val="24"/>
          <w:lang w:val="hr-HR"/>
        </w:rPr>
      </w:pPr>
    </w:p>
    <w:p w14:paraId="6B8DA12F" w14:textId="77777777" w:rsidR="00A71168" w:rsidRPr="00656B97" w:rsidRDefault="00A71168" w:rsidP="00656B97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  <w:lang w:val="hr-HR"/>
        </w:rPr>
      </w:pPr>
    </w:p>
    <w:p w14:paraId="336D79BE" w14:textId="77777777" w:rsidR="00A71168" w:rsidRPr="00656B97" w:rsidRDefault="00A71168" w:rsidP="00656B97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b/>
          <w:bCs/>
          <w:sz w:val="24"/>
          <w:szCs w:val="24"/>
          <w:lang w:val="hr-HR"/>
        </w:rPr>
        <w:t>II.</w:t>
      </w:r>
    </w:p>
    <w:p w14:paraId="09E436A2" w14:textId="77777777" w:rsidR="00A71168" w:rsidRPr="00656B97" w:rsidRDefault="00A71168" w:rsidP="00656B97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bCs/>
          <w:sz w:val="24"/>
          <w:szCs w:val="24"/>
          <w:lang w:val="hr-HR"/>
        </w:rPr>
        <w:t>Ovaj Zaključak stupa na snagu danom donošenja, a objavit će se u Službenom glasniku Grada Velike Gorice.</w:t>
      </w:r>
    </w:p>
    <w:p w14:paraId="131098B4" w14:textId="77777777" w:rsidR="00A71168" w:rsidRPr="00656B97" w:rsidRDefault="00A71168" w:rsidP="00656B97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hr-HR"/>
        </w:rPr>
      </w:pPr>
    </w:p>
    <w:p w14:paraId="785C9B39" w14:textId="77777777" w:rsidR="00A71168" w:rsidRPr="00656B97" w:rsidRDefault="00A71168" w:rsidP="00656B97">
      <w:pPr>
        <w:ind w:left="5664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13BBC635" w14:textId="77777777" w:rsidR="00A71168" w:rsidRPr="00656B97" w:rsidRDefault="00A71168" w:rsidP="00656B97">
      <w:pPr>
        <w:ind w:left="5664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25AF9355" w14:textId="77777777" w:rsidR="00A71168" w:rsidRPr="00656B97" w:rsidRDefault="00A71168" w:rsidP="00656B97">
      <w:pPr>
        <w:ind w:left="5664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</w:t>
      </w:r>
      <w:r w:rsidR="0069051C"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</w:t>
      </w:r>
      <w:r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</w:t>
      </w:r>
      <w:r w:rsidR="00F94C03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</w:t>
      </w:r>
      <w:r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PREDSJEDNIK </w:t>
      </w:r>
      <w:r w:rsidR="0069051C"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</w:t>
      </w:r>
      <w:r w:rsidR="0069051C" w:rsidRPr="00656B97">
        <w:rPr>
          <w:rFonts w:asciiTheme="minorHAnsi" w:hAnsiTheme="minorHAnsi" w:cstheme="minorHAnsi"/>
          <w:b/>
          <w:sz w:val="24"/>
          <w:szCs w:val="24"/>
          <w:lang w:val="hr-HR"/>
        </w:rPr>
        <w:br/>
      </w:r>
      <w:r w:rsidR="00F94C03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 </w:t>
      </w:r>
      <w:r w:rsidR="0069051C" w:rsidRPr="00656B97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</w:t>
      </w:r>
      <w:r w:rsidRPr="00656B97">
        <w:rPr>
          <w:rFonts w:asciiTheme="minorHAnsi" w:hAnsiTheme="minorHAnsi" w:cstheme="minorHAnsi"/>
          <w:b/>
          <w:sz w:val="24"/>
          <w:szCs w:val="24"/>
          <w:lang w:val="hr-HR"/>
        </w:rPr>
        <w:t>GRADSKOG VIJEĆA</w:t>
      </w:r>
    </w:p>
    <w:p w14:paraId="5BB3E092" w14:textId="77777777" w:rsidR="00F94C03" w:rsidRDefault="00F94C03" w:rsidP="00656B97">
      <w:pPr>
        <w:ind w:left="5664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1EBB1FD3" w14:textId="77777777" w:rsidR="00F94C03" w:rsidRDefault="00F94C03" w:rsidP="00656B97">
      <w:pPr>
        <w:ind w:left="5664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0BC0B2E1" w14:textId="77777777" w:rsidR="00A71168" w:rsidRPr="00F94C03" w:rsidRDefault="00A71168" w:rsidP="00656B97">
      <w:pPr>
        <w:ind w:left="5664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Darko Bekić,</w:t>
      </w:r>
      <w:r w:rsidR="00AF004A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proofErr w:type="spellStart"/>
      <w:r w:rsidRPr="00656B97">
        <w:rPr>
          <w:rFonts w:asciiTheme="minorHAnsi" w:hAnsiTheme="minorHAnsi" w:cstheme="minorHAnsi"/>
          <w:sz w:val="24"/>
          <w:szCs w:val="24"/>
          <w:lang w:val="hr-HR"/>
        </w:rPr>
        <w:t>univ</w:t>
      </w:r>
      <w:proofErr w:type="spellEnd"/>
      <w:r w:rsidRPr="00656B97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AF004A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>spec.</w:t>
      </w:r>
      <w:r w:rsidR="00AF004A" w:rsidRPr="00656B97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656B97">
        <w:rPr>
          <w:rFonts w:asciiTheme="minorHAnsi" w:hAnsiTheme="minorHAnsi" w:cstheme="minorHAnsi"/>
          <w:sz w:val="24"/>
          <w:szCs w:val="24"/>
          <w:lang w:val="hr-HR"/>
        </w:rPr>
        <w:t>pol</w:t>
      </w:r>
      <w:r w:rsidR="0069051C" w:rsidRPr="00656B97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29F43761" w14:textId="77777777" w:rsidR="00A71168" w:rsidRPr="00656B97" w:rsidRDefault="00A71168" w:rsidP="00656B9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8FD4DE5" w14:textId="77777777" w:rsidR="00A71168" w:rsidRDefault="00A71168" w:rsidP="00656B97">
      <w:pPr>
        <w:tabs>
          <w:tab w:val="left" w:pos="5940"/>
        </w:tabs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8A212DF" w14:textId="77777777" w:rsidR="00CA28DA" w:rsidRDefault="00CA28DA" w:rsidP="00656B97">
      <w:pPr>
        <w:tabs>
          <w:tab w:val="left" w:pos="5940"/>
        </w:tabs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EB6D07D" w14:textId="77777777" w:rsidR="00CA28DA" w:rsidRPr="00656B97" w:rsidRDefault="00CA28DA" w:rsidP="00656B97">
      <w:pPr>
        <w:tabs>
          <w:tab w:val="left" w:pos="5940"/>
        </w:tabs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sectPr w:rsidR="00CA28DA" w:rsidRPr="00656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7_Dutch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B24"/>
    <w:rsid w:val="00004336"/>
    <w:rsid w:val="00046C4F"/>
    <w:rsid w:val="00075196"/>
    <w:rsid w:val="00082BFF"/>
    <w:rsid w:val="00093591"/>
    <w:rsid w:val="000967E8"/>
    <w:rsid w:val="00103115"/>
    <w:rsid w:val="0011016A"/>
    <w:rsid w:val="00137447"/>
    <w:rsid w:val="00186CC5"/>
    <w:rsid w:val="001F0800"/>
    <w:rsid w:val="0022280B"/>
    <w:rsid w:val="00253EF4"/>
    <w:rsid w:val="00332CDD"/>
    <w:rsid w:val="00353F9E"/>
    <w:rsid w:val="003C5959"/>
    <w:rsid w:val="003E2161"/>
    <w:rsid w:val="003F6EEB"/>
    <w:rsid w:val="00423CE4"/>
    <w:rsid w:val="00441681"/>
    <w:rsid w:val="00444E41"/>
    <w:rsid w:val="00460F03"/>
    <w:rsid w:val="00470228"/>
    <w:rsid w:val="004B47F4"/>
    <w:rsid w:val="004D0D24"/>
    <w:rsid w:val="0051156D"/>
    <w:rsid w:val="00520344"/>
    <w:rsid w:val="00527A51"/>
    <w:rsid w:val="00534BBB"/>
    <w:rsid w:val="005C4741"/>
    <w:rsid w:val="0060410C"/>
    <w:rsid w:val="006362F6"/>
    <w:rsid w:val="00656B97"/>
    <w:rsid w:val="00661D3F"/>
    <w:rsid w:val="00665677"/>
    <w:rsid w:val="006732CB"/>
    <w:rsid w:val="0069051C"/>
    <w:rsid w:val="006B6227"/>
    <w:rsid w:val="0082298A"/>
    <w:rsid w:val="00851196"/>
    <w:rsid w:val="008B2FAA"/>
    <w:rsid w:val="008C40E4"/>
    <w:rsid w:val="008C521E"/>
    <w:rsid w:val="008D0541"/>
    <w:rsid w:val="0092431B"/>
    <w:rsid w:val="00A01C83"/>
    <w:rsid w:val="00A20178"/>
    <w:rsid w:val="00A71168"/>
    <w:rsid w:val="00A958D5"/>
    <w:rsid w:val="00AC5E72"/>
    <w:rsid w:val="00AD7885"/>
    <w:rsid w:val="00AF004A"/>
    <w:rsid w:val="00AF05B3"/>
    <w:rsid w:val="00B33AAB"/>
    <w:rsid w:val="00B62599"/>
    <w:rsid w:val="00B64902"/>
    <w:rsid w:val="00B926CA"/>
    <w:rsid w:val="00BC5609"/>
    <w:rsid w:val="00BD5D7C"/>
    <w:rsid w:val="00C0456C"/>
    <w:rsid w:val="00C11F14"/>
    <w:rsid w:val="00C16621"/>
    <w:rsid w:val="00C20086"/>
    <w:rsid w:val="00C3545C"/>
    <w:rsid w:val="00C41510"/>
    <w:rsid w:val="00C4344C"/>
    <w:rsid w:val="00CA28DA"/>
    <w:rsid w:val="00D35A52"/>
    <w:rsid w:val="00D60B24"/>
    <w:rsid w:val="00D76E04"/>
    <w:rsid w:val="00E62F00"/>
    <w:rsid w:val="00E9453D"/>
    <w:rsid w:val="00EA7977"/>
    <w:rsid w:val="00EC32C1"/>
    <w:rsid w:val="00EF1442"/>
    <w:rsid w:val="00F6384B"/>
    <w:rsid w:val="00F94C03"/>
    <w:rsid w:val="00FC2CF7"/>
    <w:rsid w:val="00FD0C65"/>
    <w:rsid w:val="00FD0D50"/>
    <w:rsid w:val="00F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9D40"/>
  <w15:docId w15:val="{201290DA-8545-4612-93BD-3BDD85C2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0B24"/>
    <w:pPr>
      <w:spacing w:after="0" w:line="240" w:lineRule="auto"/>
    </w:pPr>
    <w:rPr>
      <w:rFonts w:ascii="7_Dutch" w:eastAsia="Times New Roman" w:hAnsi="7_Dutch" w:cs="Times New Roman"/>
      <w:szCs w:val="20"/>
      <w:lang w:val="en-US" w:eastAsia="hr-HR"/>
    </w:rPr>
  </w:style>
  <w:style w:type="paragraph" w:styleId="Naslov1">
    <w:name w:val="heading 1"/>
    <w:basedOn w:val="Normal"/>
    <w:next w:val="Normal"/>
    <w:link w:val="Naslov1Char"/>
    <w:qFormat/>
    <w:rsid w:val="00A71168"/>
    <w:pPr>
      <w:keepNext/>
      <w:jc w:val="center"/>
      <w:outlineLvl w:val="0"/>
    </w:pPr>
    <w:rPr>
      <w:rFonts w:ascii="Times New Roman" w:hAnsi="Times New Roman"/>
      <w:b/>
      <w:bCs/>
      <w:sz w:val="24"/>
      <w:szCs w:val="24"/>
      <w:lang w:val="hr-HR"/>
    </w:rPr>
  </w:style>
  <w:style w:type="paragraph" w:styleId="Naslov3">
    <w:name w:val="heading 3"/>
    <w:basedOn w:val="Normal"/>
    <w:next w:val="Normal"/>
    <w:link w:val="Naslov3Char"/>
    <w:qFormat/>
    <w:rsid w:val="00A71168"/>
    <w:pPr>
      <w:keepNext/>
      <w:ind w:left="6372"/>
      <w:outlineLvl w:val="2"/>
    </w:pPr>
    <w:rPr>
      <w:rFonts w:ascii="Times New Roman" w:hAnsi="Times New Roman"/>
      <w:b/>
      <w:bCs/>
      <w:i/>
      <w:iCs/>
      <w:sz w:val="24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0B24"/>
    <w:pPr>
      <w:jc w:val="both"/>
    </w:pPr>
    <w:rPr>
      <w:rFonts w:ascii="Times New Roman" w:hAnsi="Times New Roman"/>
    </w:rPr>
  </w:style>
  <w:style w:type="character" w:customStyle="1" w:styleId="TijelotekstaChar">
    <w:name w:val="Tijelo teksta Char"/>
    <w:basedOn w:val="Zadanifontodlomka"/>
    <w:link w:val="Tijeloteksta"/>
    <w:rsid w:val="00D60B24"/>
    <w:rPr>
      <w:rFonts w:ascii="Times New Roman" w:eastAsia="Times New Roman" w:hAnsi="Times New Roman" w:cs="Times New Roman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60B2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0B24"/>
    <w:rPr>
      <w:rFonts w:ascii="Tahoma" w:eastAsia="Times New Roman" w:hAnsi="Tahoma" w:cs="Tahoma"/>
      <w:sz w:val="16"/>
      <w:szCs w:val="16"/>
      <w:lang w:val="en-US"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A71168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A71168"/>
    <w:rPr>
      <w:rFonts w:ascii="7_Dutch" w:eastAsia="Times New Roman" w:hAnsi="7_Dutch" w:cs="Times New Roman"/>
      <w:szCs w:val="20"/>
      <w:lang w:val="en-US" w:eastAsia="hr-HR"/>
    </w:rPr>
  </w:style>
  <w:style w:type="character" w:customStyle="1" w:styleId="Naslov1Char">
    <w:name w:val="Naslov 1 Char"/>
    <w:basedOn w:val="Zadanifontodlomka"/>
    <w:link w:val="Naslov1"/>
    <w:rsid w:val="00A71168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A71168"/>
    <w:rPr>
      <w:rFonts w:ascii="Times New Roman" w:eastAsia="Times New Roman" w:hAnsi="Times New Roman" w:cs="Times New Roman"/>
      <w:b/>
      <w:bCs/>
      <w:i/>
      <w:iCs/>
      <w:sz w:val="24"/>
      <w:szCs w:val="24"/>
      <w:lang w:eastAsia="hr-HR"/>
    </w:rPr>
  </w:style>
  <w:style w:type="paragraph" w:styleId="Bezproreda">
    <w:name w:val="No Spacing"/>
    <w:uiPriority w:val="1"/>
    <w:qFormat/>
    <w:rsid w:val="001101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1</dc:creator>
  <cp:lastModifiedBy>Kristina</cp:lastModifiedBy>
  <cp:revision>3</cp:revision>
  <cp:lastPrinted>2026-05-29T08:14:00Z</cp:lastPrinted>
  <dcterms:created xsi:type="dcterms:W3CDTF">2026-08-19T11:43:00Z</dcterms:created>
  <dcterms:modified xsi:type="dcterms:W3CDTF">2026-08-19T12:37:00Z</dcterms:modified>
</cp:coreProperties>
</file>